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 xml:space="preserve">附：                       </w:t>
      </w:r>
    </w:p>
    <w:p>
      <w:pPr>
        <w:pStyle w:val="5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投标供应商投标报名表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项目编号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项目名称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投标供应商名称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投标供应商</w:t>
            </w:r>
            <w:r>
              <w:rPr>
                <w:rFonts w:hint="eastAsia" w:ascii="宋体" w:hAnsi="宋体"/>
                <w:color w:val="auto"/>
                <w:highlight w:val="none"/>
              </w:rPr>
              <w:t>地址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联系人姓名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联系人电话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single"/>
              </w:rPr>
              <w:t>填手机号码</w:t>
            </w: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联系人邮箱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  <w:u w:val="single"/>
              </w:rPr>
            </w:pPr>
            <w:r>
              <w:rPr>
                <w:rFonts w:ascii="宋体" w:hAnsi="宋体"/>
                <w:color w:val="auto"/>
                <w:highlight w:val="none"/>
                <w:u w:val="single"/>
              </w:rPr>
              <w:t>说明：“联系人邮箱”用于接收</w:t>
            </w:r>
            <w:r>
              <w:rPr>
                <w:rFonts w:hint="eastAsia" w:ascii="宋体" w:hAnsi="宋体"/>
                <w:color w:val="auto"/>
                <w:highlight w:val="none"/>
                <w:u w:val="single"/>
              </w:rPr>
              <w:t>文件及</w:t>
            </w:r>
            <w:r>
              <w:rPr>
                <w:rFonts w:ascii="宋体" w:hAnsi="宋体"/>
                <w:color w:val="auto"/>
                <w:highlight w:val="none"/>
                <w:u w:val="single"/>
              </w:rPr>
              <w:t>有关变更、更正、澄清、说明等。</w:t>
            </w:r>
          </w:p>
        </w:tc>
      </w:tr>
      <w:tr>
        <w:trPr>
          <w:trHeight w:val="567" w:hRule="atLeast"/>
          <w:jc w:val="center"/>
        </w:trPr>
        <w:tc>
          <w:tcPr>
            <w:tcW w:w="9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附：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single"/>
              </w:rPr>
              <w:t>联系人身份证正反面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highlight w:val="none"/>
                <w:u w:val="singl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highlight w:val="none"/>
                <w:u w:val="singl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highlight w:val="none"/>
                <w:u w:val="singl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highlight w:val="none"/>
                <w:u w:val="single"/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highlight w:val="none"/>
                <w:u w:val="single"/>
                <w:lang w:val="en-US" w:eastAsia="zh-Hans"/>
              </w:rPr>
              <w:t>供应商</w:t>
            </w:r>
            <w:r>
              <w:rPr>
                <w:rFonts w:hint="eastAsia" w:ascii="宋体" w:hAnsi="宋体"/>
                <w:color w:val="auto"/>
                <w:highlight w:val="none"/>
                <w:u w:val="single"/>
              </w:rPr>
              <w:t>（盖章）</w:t>
            </w:r>
            <w:r>
              <w:rPr>
                <w:rFonts w:ascii="宋体" w:hAnsi="宋体"/>
                <w:color w:val="auto"/>
                <w:highlight w:val="none"/>
                <w:u w:val="single"/>
              </w:rPr>
              <w:t xml:space="preserve">：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  <w:u w:val="single"/>
              </w:rPr>
              <w:t>时间：    年    月    日    时    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orbel">
    <w:altName w:val="苹方-简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hell Dlg">
    <w:altName w:val="苹方-简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SimSun-ExtB">
    <w:altName w:val="苹方-简"/>
    <w:panose1 w:val="02010609060101010101"/>
    <w:charset w:val="00"/>
    <w:family w:val="auto"/>
    <w:pitch w:val="default"/>
    <w:sig w:usb0="00000000" w:usb1="00000000" w:usb2="00000010" w:usb3="00000000" w:csb0="0004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enturyExpd BT">
    <w:altName w:val="苹方-简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方正大标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DB8E59"/>
    <w:rsid w:val="DCDB8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idowControl/>
      <w:tabs>
        <w:tab w:val="left" w:pos="1176"/>
        <w:tab w:val="right" w:leader="dot" w:pos="9514"/>
      </w:tabs>
      <w:spacing w:line="440" w:lineRule="exact"/>
      <w:jc w:val="left"/>
    </w:pPr>
    <w:rPr>
      <w:rFonts w:eastAsia="黑体"/>
      <w:b/>
      <w:kern w:val="0"/>
      <w:sz w:val="30"/>
    </w:rPr>
  </w:style>
  <w:style w:type="paragraph" w:customStyle="1" w:styleId="5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2022-05-18T16:07:00Z</dcterms:created>
  <dc:creator>jialong</dc:creator>
  <lastModifiedBy>jialong</lastModifiedBy>
  <dcterms:modified xsi:type="dcterms:W3CDTF">2022-05-18T16:07:39Z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